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3D6E64" w14:textId="7AE33201" w:rsidR="00904142" w:rsidRPr="007027EC" w:rsidRDefault="00904142" w:rsidP="008F6700">
      <w:pPr>
        <w:rPr>
          <w:rFonts w:ascii="Arial" w:hAnsi="Arial" w:cs="Arial"/>
          <w:sz w:val="22"/>
          <w:szCs w:val="22"/>
        </w:rPr>
      </w:pPr>
    </w:p>
    <w:p w14:paraId="76D2DC8B" w14:textId="77777777" w:rsidR="00D13CDD" w:rsidRPr="007027EC" w:rsidRDefault="00D13CDD" w:rsidP="008F6700">
      <w:pPr>
        <w:rPr>
          <w:rFonts w:ascii="Arial" w:hAnsi="Arial" w:cs="Arial"/>
          <w:sz w:val="22"/>
          <w:szCs w:val="22"/>
        </w:rPr>
      </w:pPr>
    </w:p>
    <w:p w14:paraId="21E4F420" w14:textId="77777777" w:rsidR="00C66107" w:rsidRPr="007027EC" w:rsidRDefault="00C66107" w:rsidP="008F6700">
      <w:pPr>
        <w:rPr>
          <w:rFonts w:ascii="Arial" w:hAnsi="Arial" w:cs="Arial"/>
          <w:sz w:val="22"/>
          <w:szCs w:val="22"/>
        </w:rPr>
      </w:pPr>
    </w:p>
    <w:p w14:paraId="5C459534" w14:textId="41F2F49D" w:rsidR="00904142" w:rsidRPr="007027EC" w:rsidRDefault="00904142" w:rsidP="008F6700">
      <w:pPr>
        <w:rPr>
          <w:rFonts w:ascii="Arial" w:hAnsi="Arial" w:cs="Arial"/>
          <w:sz w:val="22"/>
          <w:szCs w:val="22"/>
        </w:rPr>
      </w:pPr>
    </w:p>
    <w:p w14:paraId="7479DD1B" w14:textId="1DEBF94C" w:rsidR="00904142" w:rsidRPr="007027EC" w:rsidRDefault="00D13CDD" w:rsidP="008F6700">
      <w:pPr>
        <w:rPr>
          <w:rFonts w:ascii="Arial" w:hAnsi="Arial" w:cs="Arial"/>
          <w:sz w:val="22"/>
          <w:szCs w:val="22"/>
        </w:rPr>
      </w:pPr>
      <w:r w:rsidRPr="007027EC">
        <w:rPr>
          <w:rFonts w:ascii="Arial" w:hAnsi="Arial" w:cs="Arial"/>
          <w:noProof/>
          <w:sz w:val="22"/>
          <w:szCs w:val="22"/>
        </w:rPr>
        <w:drawing>
          <wp:anchor distT="0" distB="0" distL="114300" distR="114300" simplePos="0" relativeHeight="251659264" behindDoc="0" locked="0" layoutInCell="1" allowOverlap="1" wp14:anchorId="6F029227" wp14:editId="021EE8BA">
            <wp:simplePos x="0" y="0"/>
            <wp:positionH relativeFrom="column">
              <wp:posOffset>3366135</wp:posOffset>
            </wp:positionH>
            <wp:positionV relativeFrom="paragraph">
              <wp:posOffset>26670</wp:posOffset>
            </wp:positionV>
            <wp:extent cx="2011680" cy="1718945"/>
            <wp:effectExtent l="0" t="0" r="0" b="8255"/>
            <wp:wrapTight wrapText="bothSides">
              <wp:wrapPolygon edited="0">
                <wp:start x="0" y="0"/>
                <wp:lineTo x="0" y="21385"/>
                <wp:lineTo x="21273" y="21385"/>
                <wp:lineTo x="21273"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S Unitec ETS 225 applic.jpg"/>
                    <pic:cNvPicPr/>
                  </pic:nvPicPr>
                  <pic:blipFill>
                    <a:blip r:embed="rId6">
                      <a:extLst>
                        <a:ext uri="{28A0092B-C50C-407E-A947-70E740481C1C}">
                          <a14:useLocalDpi xmlns:a14="http://schemas.microsoft.com/office/drawing/2010/main" val="0"/>
                        </a:ext>
                      </a:extLst>
                    </a:blip>
                    <a:stretch>
                      <a:fillRect/>
                    </a:stretch>
                  </pic:blipFill>
                  <pic:spPr>
                    <a:xfrm>
                      <a:off x="0" y="0"/>
                      <a:ext cx="2011680" cy="1718945"/>
                    </a:xfrm>
                    <a:prstGeom prst="rect">
                      <a:avLst/>
                    </a:prstGeom>
                  </pic:spPr>
                </pic:pic>
              </a:graphicData>
            </a:graphic>
            <wp14:sizeRelH relativeFrom="margin">
              <wp14:pctWidth>0</wp14:pctWidth>
            </wp14:sizeRelH>
            <wp14:sizeRelV relativeFrom="margin">
              <wp14:pctHeight>0</wp14:pctHeight>
            </wp14:sizeRelV>
          </wp:anchor>
        </w:drawing>
      </w:r>
      <w:r w:rsidRPr="007027EC">
        <w:rPr>
          <w:rFonts w:ascii="Arial" w:hAnsi="Arial" w:cs="Arial"/>
          <w:noProof/>
          <w:sz w:val="22"/>
          <w:szCs w:val="22"/>
        </w:rPr>
        <w:drawing>
          <wp:anchor distT="0" distB="0" distL="114300" distR="114300" simplePos="0" relativeHeight="251658240" behindDoc="0" locked="0" layoutInCell="1" allowOverlap="1" wp14:anchorId="730629C3" wp14:editId="023DA9F9">
            <wp:simplePos x="0" y="0"/>
            <wp:positionH relativeFrom="column">
              <wp:posOffset>89535</wp:posOffset>
            </wp:positionH>
            <wp:positionV relativeFrom="paragraph">
              <wp:posOffset>129540</wp:posOffset>
            </wp:positionV>
            <wp:extent cx="2550795" cy="1727835"/>
            <wp:effectExtent l="0" t="0" r="0" b="0"/>
            <wp:wrapTight wrapText="bothSides">
              <wp:wrapPolygon edited="0">
                <wp:start x="0" y="0"/>
                <wp:lineTo x="0" y="21275"/>
                <wp:lineTo x="21294" y="21275"/>
                <wp:lineTo x="21294"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S Unitec ETS 225 drywall sander.jpg"/>
                    <pic:cNvPicPr/>
                  </pic:nvPicPr>
                  <pic:blipFill>
                    <a:blip r:embed="rId7">
                      <a:extLst>
                        <a:ext uri="{28A0092B-C50C-407E-A947-70E740481C1C}">
                          <a14:useLocalDpi xmlns:a14="http://schemas.microsoft.com/office/drawing/2010/main" val="0"/>
                        </a:ext>
                      </a:extLst>
                    </a:blip>
                    <a:stretch>
                      <a:fillRect/>
                    </a:stretch>
                  </pic:blipFill>
                  <pic:spPr>
                    <a:xfrm>
                      <a:off x="0" y="0"/>
                      <a:ext cx="2550795" cy="1727835"/>
                    </a:xfrm>
                    <a:prstGeom prst="rect">
                      <a:avLst/>
                    </a:prstGeom>
                  </pic:spPr>
                </pic:pic>
              </a:graphicData>
            </a:graphic>
            <wp14:sizeRelH relativeFrom="margin">
              <wp14:pctWidth>0</wp14:pctWidth>
            </wp14:sizeRelH>
            <wp14:sizeRelV relativeFrom="margin">
              <wp14:pctHeight>0</wp14:pctHeight>
            </wp14:sizeRelV>
          </wp:anchor>
        </w:drawing>
      </w:r>
    </w:p>
    <w:p w14:paraId="02244043" w14:textId="52436AC1" w:rsidR="00904142" w:rsidRPr="007027EC" w:rsidRDefault="00904142" w:rsidP="008F6700">
      <w:pPr>
        <w:rPr>
          <w:rFonts w:ascii="Arial" w:hAnsi="Arial" w:cs="Arial"/>
          <w:sz w:val="22"/>
          <w:szCs w:val="22"/>
        </w:rPr>
      </w:pPr>
    </w:p>
    <w:p w14:paraId="43C1E9BC" w14:textId="2FA3FE0B" w:rsidR="00904142" w:rsidRPr="007027EC" w:rsidRDefault="00904142" w:rsidP="008F6700">
      <w:pPr>
        <w:rPr>
          <w:rFonts w:ascii="Arial" w:hAnsi="Arial" w:cs="Arial"/>
          <w:sz w:val="22"/>
          <w:szCs w:val="22"/>
        </w:rPr>
      </w:pPr>
    </w:p>
    <w:p w14:paraId="0130AF43" w14:textId="05A3C7D2" w:rsidR="00904142" w:rsidRPr="007027EC" w:rsidRDefault="00904142" w:rsidP="008F6700">
      <w:pPr>
        <w:rPr>
          <w:rFonts w:ascii="Arial" w:hAnsi="Arial" w:cs="Arial"/>
          <w:sz w:val="22"/>
          <w:szCs w:val="22"/>
        </w:rPr>
      </w:pPr>
    </w:p>
    <w:p w14:paraId="43C05F47" w14:textId="3D40B3A5" w:rsidR="00904142" w:rsidRPr="007027EC" w:rsidRDefault="00904142" w:rsidP="008F6700">
      <w:pPr>
        <w:rPr>
          <w:rFonts w:ascii="Arial" w:hAnsi="Arial" w:cs="Arial"/>
          <w:sz w:val="22"/>
          <w:szCs w:val="22"/>
        </w:rPr>
      </w:pPr>
    </w:p>
    <w:p w14:paraId="4613FAA4" w14:textId="2C0FB384" w:rsidR="00904142" w:rsidRPr="007027EC" w:rsidRDefault="00904142" w:rsidP="008F6700">
      <w:pPr>
        <w:rPr>
          <w:rFonts w:ascii="Arial" w:hAnsi="Arial" w:cs="Arial"/>
          <w:sz w:val="22"/>
          <w:szCs w:val="22"/>
        </w:rPr>
      </w:pPr>
    </w:p>
    <w:p w14:paraId="07832E56" w14:textId="77777777" w:rsidR="00904142" w:rsidRPr="007027EC" w:rsidRDefault="00904142" w:rsidP="008F6700">
      <w:pPr>
        <w:rPr>
          <w:rFonts w:ascii="Arial" w:hAnsi="Arial" w:cs="Arial"/>
          <w:sz w:val="22"/>
          <w:szCs w:val="22"/>
        </w:rPr>
      </w:pPr>
    </w:p>
    <w:p w14:paraId="4E955B07" w14:textId="77777777" w:rsidR="00904142" w:rsidRPr="007027EC" w:rsidRDefault="00904142" w:rsidP="008F6700">
      <w:pPr>
        <w:rPr>
          <w:rFonts w:ascii="Arial" w:hAnsi="Arial" w:cs="Arial"/>
          <w:sz w:val="22"/>
          <w:szCs w:val="22"/>
        </w:rPr>
      </w:pPr>
    </w:p>
    <w:p w14:paraId="52D207D0" w14:textId="77777777" w:rsidR="00904142" w:rsidRPr="007027EC" w:rsidRDefault="00904142" w:rsidP="008F6700">
      <w:pPr>
        <w:rPr>
          <w:rFonts w:ascii="Arial" w:hAnsi="Arial" w:cs="Arial"/>
          <w:sz w:val="22"/>
          <w:szCs w:val="22"/>
        </w:rPr>
      </w:pPr>
    </w:p>
    <w:p w14:paraId="5E82A275" w14:textId="2AF23AFB" w:rsidR="00904142" w:rsidRPr="007027EC" w:rsidRDefault="00904142" w:rsidP="008F6700">
      <w:pPr>
        <w:rPr>
          <w:rFonts w:ascii="Arial" w:hAnsi="Arial" w:cs="Arial"/>
          <w:sz w:val="22"/>
          <w:szCs w:val="22"/>
        </w:rPr>
      </w:pPr>
    </w:p>
    <w:p w14:paraId="549F51EC" w14:textId="77777777" w:rsidR="00904142" w:rsidRPr="007027EC" w:rsidRDefault="00904142" w:rsidP="008F6700">
      <w:pPr>
        <w:rPr>
          <w:rFonts w:ascii="Arial" w:hAnsi="Arial" w:cs="Arial"/>
          <w:sz w:val="22"/>
          <w:szCs w:val="22"/>
        </w:rPr>
      </w:pPr>
    </w:p>
    <w:p w14:paraId="76D063CA" w14:textId="77777777" w:rsidR="00904142" w:rsidRPr="007027EC" w:rsidRDefault="00904142" w:rsidP="00AB1673">
      <w:pPr>
        <w:jc w:val="center"/>
        <w:rPr>
          <w:rFonts w:ascii="Arial" w:hAnsi="Arial" w:cs="Arial"/>
          <w:b/>
          <w:sz w:val="22"/>
          <w:szCs w:val="22"/>
        </w:rPr>
      </w:pPr>
    </w:p>
    <w:p w14:paraId="67762605" w14:textId="77777777" w:rsidR="00C66107" w:rsidRPr="007027EC" w:rsidRDefault="00C66107" w:rsidP="00375CC9">
      <w:pPr>
        <w:jc w:val="center"/>
        <w:rPr>
          <w:rFonts w:ascii="Arial" w:hAnsi="Arial" w:cs="Arial"/>
          <w:b/>
          <w:sz w:val="22"/>
          <w:szCs w:val="22"/>
        </w:rPr>
      </w:pPr>
    </w:p>
    <w:p w14:paraId="65D7F089" w14:textId="77777777" w:rsidR="007027EC" w:rsidRDefault="007027EC" w:rsidP="00375CC9">
      <w:pPr>
        <w:jc w:val="center"/>
        <w:rPr>
          <w:rFonts w:ascii="Arial" w:hAnsi="Arial" w:cs="Arial"/>
          <w:b/>
          <w:sz w:val="22"/>
          <w:szCs w:val="22"/>
        </w:rPr>
      </w:pPr>
    </w:p>
    <w:p w14:paraId="28339A27" w14:textId="77777777" w:rsidR="007027EC" w:rsidRDefault="007027EC" w:rsidP="00375CC9">
      <w:pPr>
        <w:jc w:val="center"/>
        <w:rPr>
          <w:rFonts w:ascii="Arial" w:hAnsi="Arial" w:cs="Arial"/>
          <w:b/>
          <w:sz w:val="22"/>
          <w:szCs w:val="22"/>
        </w:rPr>
      </w:pPr>
    </w:p>
    <w:p w14:paraId="07F8027E" w14:textId="46447BF3" w:rsidR="0081289A" w:rsidRPr="007027EC" w:rsidRDefault="00904142" w:rsidP="00375CC9">
      <w:pPr>
        <w:jc w:val="center"/>
        <w:rPr>
          <w:rFonts w:ascii="Arial" w:hAnsi="Arial" w:cs="Arial"/>
          <w:b/>
          <w:sz w:val="22"/>
          <w:szCs w:val="22"/>
        </w:rPr>
      </w:pPr>
      <w:r w:rsidRPr="007027EC">
        <w:rPr>
          <w:rFonts w:ascii="Arial" w:hAnsi="Arial" w:cs="Arial"/>
          <w:b/>
          <w:sz w:val="22"/>
          <w:szCs w:val="22"/>
        </w:rPr>
        <w:t>CS Unitec's ETS 225 Drywall Sander with Dust Collection Sands Directly to the Edge</w:t>
      </w:r>
    </w:p>
    <w:p w14:paraId="50846281" w14:textId="77777777" w:rsidR="0081289A" w:rsidRPr="007027EC" w:rsidRDefault="0081289A" w:rsidP="0081289A">
      <w:pPr>
        <w:rPr>
          <w:rFonts w:ascii="Arial" w:hAnsi="Arial" w:cs="Arial"/>
          <w:sz w:val="22"/>
          <w:szCs w:val="22"/>
        </w:rPr>
      </w:pPr>
    </w:p>
    <w:p w14:paraId="44C3E987" w14:textId="7E92FCA6" w:rsidR="00904142" w:rsidRPr="007027EC" w:rsidRDefault="00793A8B" w:rsidP="008F6700">
      <w:pPr>
        <w:rPr>
          <w:rFonts w:ascii="Arial" w:hAnsi="Arial" w:cs="Arial"/>
          <w:sz w:val="22"/>
          <w:szCs w:val="22"/>
        </w:rPr>
      </w:pPr>
      <w:r w:rsidRPr="007027EC">
        <w:rPr>
          <w:rFonts w:ascii="Arial" w:hAnsi="Arial" w:cs="Arial"/>
          <w:sz w:val="22"/>
          <w:szCs w:val="22"/>
        </w:rPr>
        <w:t xml:space="preserve">Lightweight </w:t>
      </w:r>
      <w:r w:rsidRPr="007027EC">
        <w:rPr>
          <w:rFonts w:ascii="Arial" w:hAnsi="Arial" w:cs="Arial"/>
          <w:color w:val="000000"/>
          <w:sz w:val="22"/>
          <w:szCs w:val="22"/>
        </w:rPr>
        <w:t xml:space="preserve">and </w:t>
      </w:r>
      <w:r w:rsidR="00070339" w:rsidRPr="007027EC">
        <w:rPr>
          <w:rFonts w:ascii="Arial" w:hAnsi="Arial" w:cs="Arial"/>
          <w:color w:val="000000"/>
          <w:sz w:val="22"/>
          <w:szCs w:val="22"/>
        </w:rPr>
        <w:t>ideal</w:t>
      </w:r>
      <w:r w:rsidRPr="007027EC">
        <w:rPr>
          <w:rFonts w:ascii="Arial" w:hAnsi="Arial" w:cs="Arial"/>
          <w:sz w:val="22"/>
          <w:szCs w:val="22"/>
        </w:rPr>
        <w:t xml:space="preserve"> for tight spaces and small rooms</w:t>
      </w:r>
      <w:r w:rsidR="00545E6D" w:rsidRPr="007027EC">
        <w:rPr>
          <w:rFonts w:ascii="Arial" w:hAnsi="Arial" w:cs="Arial"/>
          <w:sz w:val="22"/>
          <w:szCs w:val="22"/>
        </w:rPr>
        <w:t xml:space="preserve">, CS Unitec's </w:t>
      </w:r>
      <w:hyperlink r:id="rId8" w:history="1">
        <w:r w:rsidR="00545E6D" w:rsidRPr="007027EC">
          <w:rPr>
            <w:rStyle w:val="Hyperlink"/>
            <w:rFonts w:ascii="Arial" w:hAnsi="Arial" w:cs="Arial"/>
            <w:sz w:val="22"/>
            <w:szCs w:val="22"/>
          </w:rPr>
          <w:t>ETS 225</w:t>
        </w:r>
      </w:hyperlink>
      <w:r w:rsidR="00545E6D" w:rsidRPr="007027EC">
        <w:rPr>
          <w:rFonts w:ascii="Arial" w:hAnsi="Arial" w:cs="Arial"/>
          <w:sz w:val="22"/>
          <w:szCs w:val="22"/>
        </w:rPr>
        <w:t xml:space="preserve"> drywall sander features a special dust hood with detachable segment permitting sanding into corners.</w:t>
      </w:r>
      <w:r w:rsidR="00A83ACC" w:rsidRPr="007027EC">
        <w:rPr>
          <w:rFonts w:ascii="Arial" w:hAnsi="Arial" w:cs="Arial"/>
          <w:sz w:val="22"/>
          <w:szCs w:val="22"/>
        </w:rPr>
        <w:t xml:space="preserve"> Its d</w:t>
      </w:r>
      <w:r w:rsidR="00904142" w:rsidRPr="007027EC">
        <w:rPr>
          <w:rFonts w:ascii="Arial" w:hAnsi="Arial" w:cs="Arial"/>
          <w:sz w:val="22"/>
          <w:szCs w:val="22"/>
        </w:rPr>
        <w:t>ust-free sanding dis</w:t>
      </w:r>
      <w:r w:rsidR="00A40DCC" w:rsidRPr="007027EC">
        <w:rPr>
          <w:rFonts w:ascii="Arial" w:hAnsi="Arial" w:cs="Arial"/>
          <w:sz w:val="22"/>
          <w:szCs w:val="22"/>
        </w:rPr>
        <w:t>cs have vacuum holes and a hook-and-</w:t>
      </w:r>
      <w:r w:rsidR="00904142" w:rsidRPr="007027EC">
        <w:rPr>
          <w:rFonts w:ascii="Arial" w:hAnsi="Arial" w:cs="Arial"/>
          <w:sz w:val="22"/>
          <w:szCs w:val="22"/>
        </w:rPr>
        <w:t>loop backing. Coupled with a dust extraction vacuum, these discs reduce airborne dust for a cleaner and safer working environment. The 9" disc diameter is ideal for sanding large surface areas such as walls, ceilings, wood floors, boats, vehicles and other applications. Light weight</w:t>
      </w:r>
      <w:r w:rsidR="00A83ACC" w:rsidRPr="007027EC">
        <w:rPr>
          <w:rFonts w:ascii="Arial" w:hAnsi="Arial" w:cs="Arial"/>
          <w:sz w:val="22"/>
          <w:szCs w:val="22"/>
        </w:rPr>
        <w:t xml:space="preserve"> </w:t>
      </w:r>
      <w:r w:rsidR="00A40DCC" w:rsidRPr="007027EC">
        <w:rPr>
          <w:rFonts w:ascii="Arial" w:hAnsi="Arial" w:cs="Arial"/>
          <w:sz w:val="22"/>
          <w:szCs w:val="22"/>
        </w:rPr>
        <w:t>(just</w:t>
      </w:r>
      <w:r w:rsidR="00A83ACC" w:rsidRPr="007027EC">
        <w:rPr>
          <w:rFonts w:ascii="Arial" w:hAnsi="Arial" w:cs="Arial"/>
          <w:sz w:val="22"/>
          <w:szCs w:val="22"/>
        </w:rPr>
        <w:t xml:space="preserve"> 6 lbs.</w:t>
      </w:r>
      <w:r w:rsidR="00A40DCC" w:rsidRPr="007027EC">
        <w:rPr>
          <w:rFonts w:ascii="Arial" w:hAnsi="Arial" w:cs="Arial"/>
          <w:sz w:val="22"/>
          <w:szCs w:val="22"/>
        </w:rPr>
        <w:t>)</w:t>
      </w:r>
      <w:r w:rsidR="00904142" w:rsidRPr="007027EC">
        <w:rPr>
          <w:rFonts w:ascii="Arial" w:hAnsi="Arial" w:cs="Arial"/>
          <w:sz w:val="22"/>
          <w:szCs w:val="22"/>
        </w:rPr>
        <w:t xml:space="preserve"> and a special ergonomic handle design allow it to be guided for long periods of time, with less fatigue, </w:t>
      </w:r>
      <w:r w:rsidR="00A40DCC" w:rsidRPr="007027EC">
        <w:rPr>
          <w:rFonts w:ascii="Arial" w:hAnsi="Arial" w:cs="Arial"/>
          <w:sz w:val="22"/>
          <w:szCs w:val="22"/>
        </w:rPr>
        <w:t xml:space="preserve">both </w:t>
      </w:r>
      <w:r w:rsidR="00904142" w:rsidRPr="007027EC">
        <w:rPr>
          <w:rFonts w:ascii="Arial" w:hAnsi="Arial" w:cs="Arial"/>
          <w:sz w:val="22"/>
          <w:szCs w:val="22"/>
        </w:rPr>
        <w:t>on walls</w:t>
      </w:r>
      <w:r w:rsidR="00A40DCC" w:rsidRPr="007027EC">
        <w:rPr>
          <w:rFonts w:ascii="Arial" w:hAnsi="Arial" w:cs="Arial"/>
          <w:sz w:val="22"/>
          <w:szCs w:val="22"/>
        </w:rPr>
        <w:t xml:space="preserve"> and</w:t>
      </w:r>
      <w:r w:rsidR="00904142" w:rsidRPr="007027EC">
        <w:rPr>
          <w:rFonts w:ascii="Arial" w:hAnsi="Arial" w:cs="Arial"/>
          <w:sz w:val="22"/>
          <w:szCs w:val="22"/>
        </w:rPr>
        <w:t xml:space="preserve"> overhead on ceilings. </w:t>
      </w:r>
    </w:p>
    <w:p w14:paraId="2AE2A9D9" w14:textId="77777777" w:rsidR="00904142" w:rsidRPr="007027EC" w:rsidRDefault="00904142" w:rsidP="008F6700">
      <w:pPr>
        <w:rPr>
          <w:rFonts w:ascii="Arial" w:hAnsi="Arial" w:cs="Arial"/>
          <w:sz w:val="22"/>
          <w:szCs w:val="22"/>
        </w:rPr>
      </w:pPr>
    </w:p>
    <w:p w14:paraId="549AC073" w14:textId="665BB4E3" w:rsidR="002A6E13" w:rsidRPr="007027EC" w:rsidRDefault="00904142" w:rsidP="008F6700">
      <w:pPr>
        <w:rPr>
          <w:rFonts w:ascii="Arial" w:hAnsi="Arial" w:cs="Arial"/>
          <w:sz w:val="22"/>
          <w:szCs w:val="22"/>
        </w:rPr>
      </w:pPr>
      <w:r w:rsidRPr="007027EC">
        <w:rPr>
          <w:rFonts w:ascii="Arial" w:hAnsi="Arial" w:cs="Arial"/>
          <w:sz w:val="22"/>
          <w:szCs w:val="22"/>
        </w:rPr>
        <w:t>The ETS</w:t>
      </w:r>
      <w:r w:rsidR="00A40DCC" w:rsidRPr="007027EC">
        <w:rPr>
          <w:rFonts w:ascii="Arial" w:hAnsi="Arial" w:cs="Arial"/>
          <w:sz w:val="22"/>
          <w:szCs w:val="22"/>
        </w:rPr>
        <w:t xml:space="preserve"> 225 has a 6 A</w:t>
      </w:r>
      <w:r w:rsidR="00C51A91">
        <w:rPr>
          <w:rFonts w:ascii="Arial" w:hAnsi="Arial" w:cs="Arial"/>
          <w:sz w:val="22"/>
          <w:szCs w:val="22"/>
        </w:rPr>
        <w:t>mp</w:t>
      </w:r>
      <w:r w:rsidR="00A40DCC" w:rsidRPr="007027EC">
        <w:rPr>
          <w:rFonts w:ascii="Arial" w:hAnsi="Arial" w:cs="Arial"/>
          <w:sz w:val="22"/>
          <w:szCs w:val="22"/>
        </w:rPr>
        <w:t>, variable-</w:t>
      </w:r>
      <w:r w:rsidRPr="007027EC">
        <w:rPr>
          <w:rFonts w:ascii="Arial" w:hAnsi="Arial" w:cs="Arial"/>
          <w:sz w:val="22"/>
          <w:szCs w:val="22"/>
        </w:rPr>
        <w:t xml:space="preserve">speed motor that operates from 0-2300 RPM and has a lock-on button for continuous use. Standard equipment includes one 80-grit and one 100-grit </w:t>
      </w:r>
      <w:r w:rsidR="0012251B" w:rsidRPr="007027EC">
        <w:rPr>
          <w:rFonts w:ascii="Arial" w:hAnsi="Arial" w:cs="Arial"/>
          <w:sz w:val="22"/>
          <w:szCs w:val="22"/>
        </w:rPr>
        <w:t>Corundum</w:t>
      </w:r>
      <w:r w:rsidRPr="007027EC">
        <w:rPr>
          <w:rFonts w:ascii="Arial" w:hAnsi="Arial" w:cs="Arial"/>
          <w:sz w:val="22"/>
          <w:szCs w:val="22"/>
        </w:rPr>
        <w:t xml:space="preserve"> sanding disc, one 80-grit nylon screen sanding disc and a carrying case. Additional </w:t>
      </w:r>
      <w:r w:rsidR="0012251B" w:rsidRPr="007027EC">
        <w:rPr>
          <w:rFonts w:ascii="Arial" w:hAnsi="Arial" w:cs="Arial"/>
          <w:sz w:val="22"/>
          <w:szCs w:val="22"/>
        </w:rPr>
        <w:t>Corundum</w:t>
      </w:r>
      <w:r w:rsidRPr="007027EC">
        <w:rPr>
          <w:rFonts w:ascii="Arial" w:hAnsi="Arial" w:cs="Arial"/>
          <w:sz w:val="22"/>
          <w:szCs w:val="22"/>
        </w:rPr>
        <w:t xml:space="preserve"> sanding discs are available in grits of </w:t>
      </w:r>
      <w:r w:rsidR="0012251B" w:rsidRPr="007027EC">
        <w:rPr>
          <w:rFonts w:ascii="Arial" w:hAnsi="Arial" w:cs="Arial"/>
          <w:sz w:val="22"/>
          <w:szCs w:val="22"/>
        </w:rPr>
        <w:t>40</w:t>
      </w:r>
      <w:r w:rsidRPr="007027EC">
        <w:rPr>
          <w:rFonts w:ascii="Arial" w:hAnsi="Arial" w:cs="Arial"/>
          <w:sz w:val="22"/>
          <w:szCs w:val="22"/>
        </w:rPr>
        <w:t xml:space="preserve">, 60, 80, 100, 120, 150, 180 and 220 for sanding joint compound, paint, lacquer and wood. Nylon Screen sanding discs are available in grits of 80 and 120 and are ideal for sanding joint compound, lacquer, plastics and soft aluminum. </w:t>
      </w:r>
    </w:p>
    <w:p w14:paraId="4FD5D4B7" w14:textId="77777777" w:rsidR="00904142" w:rsidRPr="007027EC" w:rsidRDefault="00904142" w:rsidP="008F6700">
      <w:pPr>
        <w:rPr>
          <w:rFonts w:ascii="Arial" w:hAnsi="Arial" w:cs="Arial"/>
          <w:sz w:val="22"/>
          <w:szCs w:val="22"/>
        </w:rPr>
      </w:pPr>
    </w:p>
    <w:p w14:paraId="503F8C1E" w14:textId="30EF4287" w:rsidR="007027EC" w:rsidRPr="007027EC" w:rsidRDefault="007027EC" w:rsidP="008F6700">
      <w:pPr>
        <w:rPr>
          <w:rFonts w:ascii="Arial" w:hAnsi="Arial" w:cs="Arial"/>
          <w:i/>
          <w:sz w:val="22"/>
          <w:szCs w:val="22"/>
        </w:rPr>
      </w:pPr>
      <w:r w:rsidRPr="007027EC">
        <w:rPr>
          <w:rFonts w:ascii="Arial" w:hAnsi="Arial" w:cs="Arial"/>
          <w:i/>
          <w:sz w:val="22"/>
          <w:szCs w:val="22"/>
        </w:rPr>
        <w:t>For more information:</w:t>
      </w:r>
    </w:p>
    <w:p w14:paraId="594E619F" w14:textId="1EAE6E04" w:rsidR="00904142" w:rsidRPr="007027EC" w:rsidRDefault="000A214F" w:rsidP="008F6700">
      <w:pPr>
        <w:rPr>
          <w:rFonts w:ascii="Arial" w:hAnsi="Arial" w:cs="Arial"/>
          <w:sz w:val="22"/>
          <w:szCs w:val="22"/>
        </w:rPr>
      </w:pPr>
      <w:hyperlink r:id="rId9" w:history="1">
        <w:r w:rsidR="0081289A" w:rsidRPr="007027EC">
          <w:rPr>
            <w:rStyle w:val="Hyperlink"/>
            <w:rFonts w:ascii="Arial" w:hAnsi="Arial" w:cs="Arial"/>
            <w:sz w:val="22"/>
            <w:szCs w:val="22"/>
          </w:rPr>
          <w:t>http://www.csunitec.com/surface-preparation/drywall-plaster-wood-and-more/drywall-sanders/drywall-sander-9-dia</w:t>
        </w:r>
      </w:hyperlink>
    </w:p>
    <w:p w14:paraId="5A7BF45B" w14:textId="77777777" w:rsidR="0081289A" w:rsidRPr="007027EC" w:rsidRDefault="0081289A" w:rsidP="00AB1673">
      <w:pPr>
        <w:rPr>
          <w:rFonts w:ascii="Arial" w:hAnsi="Arial" w:cs="Arial"/>
          <w:i/>
          <w:sz w:val="22"/>
          <w:szCs w:val="22"/>
        </w:rPr>
      </w:pPr>
    </w:p>
    <w:p w14:paraId="612FC916" w14:textId="77777777" w:rsidR="00375CC9" w:rsidRPr="007027EC" w:rsidRDefault="00375CC9" w:rsidP="00375CC9">
      <w:pPr>
        <w:pStyle w:val="Body"/>
        <w:pBdr>
          <w:top w:val="none" w:sz="0" w:space="0" w:color="auto"/>
          <w:left w:val="none" w:sz="0" w:space="0" w:color="auto"/>
          <w:bottom w:val="none" w:sz="0" w:space="0" w:color="auto"/>
          <w:right w:val="none" w:sz="0" w:space="0" w:color="auto"/>
          <w:bar w:val="none" w:sz="0" w:color="auto"/>
        </w:pBdr>
        <w:rPr>
          <w:rFonts w:ascii="Arial" w:hAnsi="Arial" w:cs="Arial"/>
          <w:b/>
          <w:bCs/>
          <w:i/>
          <w:iCs/>
          <w:sz w:val="22"/>
          <w:szCs w:val="22"/>
        </w:rPr>
      </w:pPr>
      <w:r w:rsidRPr="007027EC">
        <w:rPr>
          <w:rFonts w:ascii="Arial" w:hAnsi="Arial" w:cs="Arial"/>
          <w:b/>
          <w:bCs/>
          <w:i/>
          <w:iCs/>
          <w:sz w:val="22"/>
          <w:szCs w:val="22"/>
        </w:rPr>
        <w:t xml:space="preserve">Contact: </w:t>
      </w:r>
    </w:p>
    <w:p w14:paraId="01423ACC" w14:textId="77777777" w:rsidR="00375CC9" w:rsidRPr="007027EC" w:rsidRDefault="00375CC9" w:rsidP="00375CC9">
      <w:pPr>
        <w:pStyle w:val="Body"/>
        <w:pBdr>
          <w:top w:val="none" w:sz="0" w:space="0" w:color="auto"/>
          <w:left w:val="none" w:sz="0" w:space="0" w:color="auto"/>
          <w:bottom w:val="none" w:sz="0" w:space="0" w:color="auto"/>
          <w:right w:val="none" w:sz="0" w:space="0" w:color="auto"/>
          <w:bar w:val="none" w:sz="0" w:color="auto"/>
        </w:pBdr>
        <w:ind w:firstLine="720"/>
        <w:rPr>
          <w:rFonts w:ascii="Arial" w:hAnsi="Arial" w:cs="Arial"/>
          <w:b/>
          <w:sz w:val="22"/>
          <w:szCs w:val="22"/>
        </w:rPr>
      </w:pPr>
    </w:p>
    <w:p w14:paraId="64D64381" w14:textId="77777777" w:rsidR="00375CC9" w:rsidRPr="007027EC" w:rsidRDefault="00375CC9" w:rsidP="00375CC9">
      <w:pPr>
        <w:pStyle w:val="Body"/>
        <w:pBdr>
          <w:top w:val="none" w:sz="0" w:space="0" w:color="auto"/>
          <w:left w:val="none" w:sz="0" w:space="0" w:color="auto"/>
          <w:bottom w:val="none" w:sz="0" w:space="0" w:color="auto"/>
          <w:right w:val="none" w:sz="0" w:space="0" w:color="auto"/>
          <w:bar w:val="none" w:sz="0" w:color="auto"/>
        </w:pBdr>
        <w:rPr>
          <w:rFonts w:ascii="Arial" w:hAnsi="Arial" w:cs="Arial"/>
          <w:b/>
          <w:sz w:val="22"/>
          <w:szCs w:val="22"/>
        </w:rPr>
      </w:pPr>
      <w:r w:rsidRPr="007027EC">
        <w:rPr>
          <w:rFonts w:ascii="Arial" w:hAnsi="Arial" w:cs="Arial"/>
          <w:b/>
          <w:sz w:val="22"/>
          <w:szCs w:val="22"/>
        </w:rPr>
        <w:t>CS Unitec, Inc.</w:t>
      </w:r>
    </w:p>
    <w:p w14:paraId="0AE889D4" w14:textId="77777777" w:rsidR="00375CC9" w:rsidRPr="007027EC" w:rsidRDefault="00375CC9" w:rsidP="00375CC9">
      <w:pPr>
        <w:pStyle w:val="Body"/>
        <w:pBdr>
          <w:top w:val="none" w:sz="0" w:space="0" w:color="auto"/>
          <w:left w:val="none" w:sz="0" w:space="0" w:color="auto"/>
          <w:bottom w:val="none" w:sz="0" w:space="0" w:color="auto"/>
          <w:right w:val="none" w:sz="0" w:space="0" w:color="auto"/>
          <w:bar w:val="none" w:sz="0" w:color="auto"/>
        </w:pBdr>
        <w:rPr>
          <w:rFonts w:ascii="Arial" w:hAnsi="Arial" w:cs="Arial"/>
          <w:sz w:val="22"/>
          <w:szCs w:val="22"/>
        </w:rPr>
      </w:pPr>
      <w:r w:rsidRPr="007027EC">
        <w:rPr>
          <w:rFonts w:ascii="Arial" w:hAnsi="Arial" w:cs="Arial"/>
          <w:sz w:val="22"/>
          <w:szCs w:val="22"/>
          <w:lang w:val="es-ES_tradnl"/>
        </w:rPr>
        <w:t>Thomas Carroll, President</w:t>
      </w:r>
    </w:p>
    <w:p w14:paraId="15FC406B" w14:textId="77777777" w:rsidR="00375CC9" w:rsidRPr="007027EC" w:rsidRDefault="00375CC9" w:rsidP="00375CC9">
      <w:pPr>
        <w:pStyle w:val="Body"/>
        <w:pBdr>
          <w:top w:val="none" w:sz="0" w:space="0" w:color="auto"/>
          <w:left w:val="none" w:sz="0" w:space="0" w:color="auto"/>
          <w:bottom w:val="none" w:sz="0" w:space="0" w:color="auto"/>
          <w:right w:val="none" w:sz="0" w:space="0" w:color="auto"/>
          <w:bar w:val="none" w:sz="0" w:color="auto"/>
        </w:pBdr>
        <w:rPr>
          <w:rFonts w:ascii="Arial" w:hAnsi="Arial" w:cs="Arial"/>
          <w:sz w:val="22"/>
          <w:szCs w:val="22"/>
        </w:rPr>
      </w:pPr>
      <w:r w:rsidRPr="007027EC">
        <w:rPr>
          <w:rFonts w:ascii="Arial" w:hAnsi="Arial" w:cs="Arial"/>
          <w:sz w:val="22"/>
          <w:szCs w:val="22"/>
          <w:lang w:val="fr-FR"/>
        </w:rPr>
        <w:t>22 Harbor Avenue</w:t>
      </w:r>
    </w:p>
    <w:p w14:paraId="093FF768" w14:textId="77777777" w:rsidR="00375CC9" w:rsidRPr="007027EC" w:rsidRDefault="00375CC9" w:rsidP="00375CC9">
      <w:pPr>
        <w:pStyle w:val="Body"/>
        <w:pBdr>
          <w:top w:val="none" w:sz="0" w:space="0" w:color="auto"/>
          <w:left w:val="none" w:sz="0" w:space="0" w:color="auto"/>
          <w:bottom w:val="none" w:sz="0" w:space="0" w:color="auto"/>
          <w:right w:val="none" w:sz="0" w:space="0" w:color="auto"/>
          <w:bar w:val="none" w:sz="0" w:color="auto"/>
        </w:pBdr>
        <w:rPr>
          <w:rFonts w:ascii="Arial" w:hAnsi="Arial" w:cs="Arial"/>
          <w:sz w:val="22"/>
          <w:szCs w:val="22"/>
        </w:rPr>
      </w:pPr>
      <w:r w:rsidRPr="007027EC">
        <w:rPr>
          <w:rFonts w:ascii="Arial" w:hAnsi="Arial" w:cs="Arial"/>
          <w:sz w:val="22"/>
          <w:szCs w:val="22"/>
          <w:lang w:val="de-DE"/>
        </w:rPr>
        <w:t>Norwalk, CT 06850</w:t>
      </w:r>
    </w:p>
    <w:p w14:paraId="7602FC89" w14:textId="77777777" w:rsidR="00375CC9" w:rsidRPr="007027EC" w:rsidRDefault="00375CC9" w:rsidP="00375CC9">
      <w:pPr>
        <w:pStyle w:val="Body"/>
        <w:pBdr>
          <w:top w:val="none" w:sz="0" w:space="0" w:color="auto"/>
          <w:left w:val="none" w:sz="0" w:space="0" w:color="auto"/>
          <w:bottom w:val="none" w:sz="0" w:space="0" w:color="auto"/>
          <w:right w:val="none" w:sz="0" w:space="0" w:color="auto"/>
          <w:bar w:val="none" w:sz="0" w:color="auto"/>
        </w:pBdr>
        <w:rPr>
          <w:rFonts w:ascii="Arial" w:hAnsi="Arial" w:cs="Arial"/>
          <w:sz w:val="22"/>
          <w:szCs w:val="22"/>
        </w:rPr>
      </w:pPr>
      <w:r w:rsidRPr="007027EC">
        <w:rPr>
          <w:rFonts w:ascii="Arial" w:hAnsi="Arial" w:cs="Arial"/>
          <w:sz w:val="22"/>
          <w:szCs w:val="22"/>
        </w:rPr>
        <w:t>P: 800-700-5919 / 203-853-9522</w:t>
      </w:r>
    </w:p>
    <w:p w14:paraId="6B9F16F7" w14:textId="77777777" w:rsidR="00375CC9" w:rsidRPr="007027EC" w:rsidRDefault="00375CC9" w:rsidP="00375CC9">
      <w:pPr>
        <w:pStyle w:val="Body"/>
        <w:pBdr>
          <w:top w:val="none" w:sz="0" w:space="0" w:color="auto"/>
          <w:left w:val="none" w:sz="0" w:space="0" w:color="auto"/>
          <w:bottom w:val="none" w:sz="0" w:space="0" w:color="auto"/>
          <w:right w:val="none" w:sz="0" w:space="0" w:color="auto"/>
          <w:bar w:val="none" w:sz="0" w:color="auto"/>
        </w:pBdr>
        <w:rPr>
          <w:rFonts w:ascii="Arial" w:hAnsi="Arial" w:cs="Arial"/>
          <w:sz w:val="22"/>
          <w:szCs w:val="22"/>
        </w:rPr>
      </w:pPr>
      <w:r w:rsidRPr="007027EC">
        <w:rPr>
          <w:rFonts w:ascii="Arial" w:hAnsi="Arial" w:cs="Arial"/>
          <w:sz w:val="22"/>
          <w:szCs w:val="22"/>
        </w:rPr>
        <w:t>E: info@csunitec.com</w:t>
      </w:r>
    </w:p>
    <w:p w14:paraId="51410408" w14:textId="77777777" w:rsidR="00375CC9" w:rsidRPr="007027EC" w:rsidRDefault="00375CC9" w:rsidP="00375CC9">
      <w:pPr>
        <w:pStyle w:val="Body"/>
        <w:pBdr>
          <w:top w:val="none" w:sz="0" w:space="0" w:color="auto"/>
          <w:left w:val="none" w:sz="0" w:space="0" w:color="auto"/>
          <w:bottom w:val="none" w:sz="0" w:space="0" w:color="auto"/>
          <w:right w:val="none" w:sz="0" w:space="0" w:color="auto"/>
          <w:bar w:val="none" w:sz="0" w:color="auto"/>
        </w:pBdr>
        <w:rPr>
          <w:rFonts w:ascii="Arial" w:hAnsi="Arial" w:cs="Arial"/>
          <w:b/>
          <w:sz w:val="22"/>
          <w:szCs w:val="22"/>
        </w:rPr>
      </w:pPr>
      <w:r w:rsidRPr="007027EC">
        <w:rPr>
          <w:rFonts w:ascii="Arial" w:hAnsi="Arial" w:cs="Arial"/>
          <w:b/>
          <w:sz w:val="22"/>
          <w:szCs w:val="22"/>
        </w:rPr>
        <w:t>www.csunitec.com</w:t>
      </w:r>
    </w:p>
    <w:p w14:paraId="18DF887D" w14:textId="0D73972A" w:rsidR="00904142" w:rsidRPr="007027EC" w:rsidRDefault="00904142" w:rsidP="00375CC9">
      <w:pPr>
        <w:tabs>
          <w:tab w:val="left" w:pos="990"/>
          <w:tab w:val="left" w:pos="4410"/>
          <w:tab w:val="left" w:pos="4590"/>
          <w:tab w:val="left" w:pos="5130"/>
        </w:tabs>
        <w:rPr>
          <w:rFonts w:ascii="Arial" w:hAnsi="Arial" w:cs="Arial"/>
          <w:i/>
          <w:sz w:val="22"/>
          <w:szCs w:val="22"/>
        </w:rPr>
      </w:pPr>
      <w:bookmarkStart w:id="0" w:name="_GoBack"/>
      <w:bookmarkEnd w:id="0"/>
    </w:p>
    <w:sectPr w:rsidR="00904142" w:rsidRPr="007027EC" w:rsidSect="00A035D5">
      <w:headerReference w:type="default" r:id="rId10"/>
      <w:footerReference w:type="default" r:id="rId11"/>
      <w:pgSz w:w="12240" w:h="15840"/>
      <w:pgMar w:top="1440" w:right="1440" w:bottom="835" w:left="1440" w:header="720" w:footer="576" w:gutter="0"/>
      <w:cols w:space="720"/>
      <w:noEndnote/>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4C4B63" w14:textId="77777777" w:rsidR="000A214F" w:rsidRDefault="000A214F" w:rsidP="009C777F">
      <w:r>
        <w:separator/>
      </w:r>
    </w:p>
  </w:endnote>
  <w:endnote w:type="continuationSeparator" w:id="0">
    <w:p w14:paraId="7BBC1805" w14:textId="77777777" w:rsidR="000A214F" w:rsidRDefault="000A214F" w:rsidP="009C7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2000500000000000000"/>
    <w:charset w:val="EE"/>
    <w:family w:val="auto"/>
    <w:pitch w:val="variable"/>
    <w:sig w:usb0="00000005" w:usb1="00000000" w:usb2="00000000" w:usb3="00000000" w:csb0="00000002"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33ECEE" w14:textId="21B32BE5" w:rsidR="009C777F" w:rsidRPr="00AF1052" w:rsidRDefault="009C777F" w:rsidP="009C777F">
    <w:pPr>
      <w:pStyle w:val="BodyA"/>
      <w:pBdr>
        <w:top w:val="none" w:sz="0" w:space="0" w:color="auto"/>
        <w:left w:val="none" w:sz="0" w:space="0" w:color="auto"/>
        <w:bottom w:val="none" w:sz="0" w:space="0" w:color="auto"/>
        <w:right w:val="none" w:sz="0" w:space="0" w:color="auto"/>
        <w:bar w:val="none" w:sz="0" w:color="auto"/>
      </w:pBdr>
      <w:tabs>
        <w:tab w:val="left" w:pos="990"/>
        <w:tab w:val="left" w:pos="4410"/>
        <w:tab w:val="left" w:pos="4590"/>
        <w:tab w:val="left" w:pos="5130"/>
      </w:tabs>
      <w:jc w:val="center"/>
      <w:rPr>
        <w:rFonts w:ascii="Times New Roman" w:hAnsi="Times New Roman" w:cs="Times New Roman"/>
        <w:sz w:val="20"/>
        <w:szCs w:val="20"/>
      </w:rPr>
    </w:pPr>
    <w:r w:rsidRPr="00AF1052">
      <w:rPr>
        <w:rFonts w:ascii="Times New Roman" w:hAnsi="Times New Roman" w:cs="Times New Roman"/>
        <w:i/>
        <w:iCs/>
        <w:sz w:val="20"/>
        <w:szCs w:val="20"/>
      </w:rPr>
      <w:t>For media inquiries contact Kim Bakowski • Les Howe Associates • 860-267-6651 • kbakowski@leshowe.com</w:t>
    </w:r>
  </w:p>
  <w:p w14:paraId="20C3BAE7" w14:textId="77777777" w:rsidR="009C777F" w:rsidRDefault="009C777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2DECD3" w14:textId="77777777" w:rsidR="000A214F" w:rsidRDefault="000A214F" w:rsidP="009C777F">
      <w:r>
        <w:separator/>
      </w:r>
    </w:p>
  </w:footnote>
  <w:footnote w:type="continuationSeparator" w:id="0">
    <w:p w14:paraId="1A5C5A3D" w14:textId="77777777" w:rsidR="000A214F" w:rsidRDefault="000A214F" w:rsidP="009C777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6EE145" w14:textId="790243AD" w:rsidR="009C777F" w:rsidRDefault="00E70FD4">
    <w:pPr>
      <w:pStyle w:val="Header"/>
    </w:pPr>
    <w:r>
      <w:rPr>
        <w:noProof/>
      </w:rPr>
      <w:drawing>
        <wp:anchor distT="0" distB="0" distL="114300" distR="114300" simplePos="0" relativeHeight="251659264" behindDoc="0" locked="0" layoutInCell="1" allowOverlap="1" wp14:anchorId="66EB32AA" wp14:editId="13D2E0D0">
          <wp:simplePos x="0" y="0"/>
          <wp:positionH relativeFrom="column">
            <wp:posOffset>4204335</wp:posOffset>
          </wp:positionH>
          <wp:positionV relativeFrom="paragraph">
            <wp:posOffset>73189</wp:posOffset>
          </wp:positionV>
          <wp:extent cx="2148840" cy="416560"/>
          <wp:effectExtent l="0" t="0" r="10160" b="0"/>
          <wp:wrapNone/>
          <wp:docPr id="2" name="Picture 2" descr="CS Unitec Logo_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S Unitec Logo_72.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48840" cy="41656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embedSystemFonts/>
  <w:proofState w:spelling="clean" w:grammar="clean"/>
  <w:revisionView w:markup="0"/>
  <w:defaultTabStop w:val="720"/>
  <w:doNotHyphenateCaps/>
  <w:drawingGridHorizontalSpacing w:val="120"/>
  <w:drawingGridVerticalSpacing w:val="163"/>
  <w:displayHorizontalDrawingGridEvery w:val="0"/>
  <w:displayVerticalDrawingGridEvery w:val="0"/>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700"/>
    <w:rsid w:val="00070339"/>
    <w:rsid w:val="000A214F"/>
    <w:rsid w:val="0012251B"/>
    <w:rsid w:val="00163B05"/>
    <w:rsid w:val="00227CF1"/>
    <w:rsid w:val="002A6E13"/>
    <w:rsid w:val="00367039"/>
    <w:rsid w:val="00375CC9"/>
    <w:rsid w:val="003F2A47"/>
    <w:rsid w:val="00481732"/>
    <w:rsid w:val="0050215D"/>
    <w:rsid w:val="00506F12"/>
    <w:rsid w:val="00545E6D"/>
    <w:rsid w:val="00554111"/>
    <w:rsid w:val="00561BA8"/>
    <w:rsid w:val="005C48F1"/>
    <w:rsid w:val="005D1348"/>
    <w:rsid w:val="0060543E"/>
    <w:rsid w:val="006F6687"/>
    <w:rsid w:val="007027EC"/>
    <w:rsid w:val="00754825"/>
    <w:rsid w:val="0076738C"/>
    <w:rsid w:val="00793A8B"/>
    <w:rsid w:val="0081289A"/>
    <w:rsid w:val="008A11E7"/>
    <w:rsid w:val="008F6700"/>
    <w:rsid w:val="00904142"/>
    <w:rsid w:val="00934588"/>
    <w:rsid w:val="00980195"/>
    <w:rsid w:val="00984706"/>
    <w:rsid w:val="009C777F"/>
    <w:rsid w:val="00A035D5"/>
    <w:rsid w:val="00A40DCC"/>
    <w:rsid w:val="00A83ACC"/>
    <w:rsid w:val="00AB1673"/>
    <w:rsid w:val="00AF1052"/>
    <w:rsid w:val="00B067BA"/>
    <w:rsid w:val="00B471E5"/>
    <w:rsid w:val="00C0778B"/>
    <w:rsid w:val="00C51A91"/>
    <w:rsid w:val="00C66107"/>
    <w:rsid w:val="00D13CDD"/>
    <w:rsid w:val="00D95728"/>
    <w:rsid w:val="00E04B25"/>
    <w:rsid w:val="00E20ECC"/>
    <w:rsid w:val="00E70FD4"/>
    <w:rsid w:val="00E749A5"/>
    <w:rsid w:val="00EF42C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A6F6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471E5"/>
    <w:rPr>
      <w:rFonts w:ascii="Helvetica" w:hAnsi="Helvetic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777F"/>
    <w:pPr>
      <w:tabs>
        <w:tab w:val="center" w:pos="4680"/>
        <w:tab w:val="right" w:pos="9360"/>
      </w:tabs>
    </w:pPr>
  </w:style>
  <w:style w:type="character" w:customStyle="1" w:styleId="HeaderChar">
    <w:name w:val="Header Char"/>
    <w:link w:val="Header"/>
    <w:uiPriority w:val="99"/>
    <w:rsid w:val="009C777F"/>
    <w:rPr>
      <w:rFonts w:ascii="Helvetica" w:hAnsi="Helvetica"/>
      <w:sz w:val="24"/>
      <w:szCs w:val="24"/>
    </w:rPr>
  </w:style>
  <w:style w:type="paragraph" w:styleId="Footer">
    <w:name w:val="footer"/>
    <w:basedOn w:val="Normal"/>
    <w:link w:val="FooterChar"/>
    <w:uiPriority w:val="99"/>
    <w:unhideWhenUsed/>
    <w:rsid w:val="009C777F"/>
    <w:pPr>
      <w:tabs>
        <w:tab w:val="center" w:pos="4680"/>
        <w:tab w:val="right" w:pos="9360"/>
      </w:tabs>
    </w:pPr>
  </w:style>
  <w:style w:type="character" w:customStyle="1" w:styleId="FooterChar">
    <w:name w:val="Footer Char"/>
    <w:link w:val="Footer"/>
    <w:uiPriority w:val="99"/>
    <w:rsid w:val="009C777F"/>
    <w:rPr>
      <w:rFonts w:ascii="Helvetica" w:hAnsi="Helvetica"/>
      <w:sz w:val="24"/>
      <w:szCs w:val="24"/>
    </w:rPr>
  </w:style>
  <w:style w:type="paragraph" w:customStyle="1" w:styleId="BodyA">
    <w:name w:val="Body A"/>
    <w:uiPriority w:val="99"/>
    <w:rsid w:val="009C777F"/>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Times New Roman" w:hAnsi="Arial Unicode MS" w:cs="Arial Unicode MS"/>
      <w:color w:val="000000"/>
      <w:sz w:val="24"/>
      <w:szCs w:val="24"/>
      <w:u w:color="000000"/>
    </w:rPr>
  </w:style>
  <w:style w:type="character" w:styleId="Hyperlink">
    <w:name w:val="Hyperlink"/>
    <w:basedOn w:val="DefaultParagraphFont"/>
    <w:uiPriority w:val="99"/>
    <w:unhideWhenUsed/>
    <w:rsid w:val="00375CC9"/>
    <w:rPr>
      <w:color w:val="0000FF" w:themeColor="hyperlink"/>
      <w:u w:val="single"/>
    </w:rPr>
  </w:style>
  <w:style w:type="character" w:styleId="FollowedHyperlink">
    <w:name w:val="FollowedHyperlink"/>
    <w:basedOn w:val="DefaultParagraphFont"/>
    <w:uiPriority w:val="99"/>
    <w:semiHidden/>
    <w:unhideWhenUsed/>
    <w:rsid w:val="00375CC9"/>
    <w:rPr>
      <w:color w:val="800080" w:themeColor="followedHyperlink"/>
      <w:u w:val="single"/>
    </w:rPr>
  </w:style>
  <w:style w:type="paragraph" w:customStyle="1" w:styleId="Body">
    <w:name w:val="Body"/>
    <w:rsid w:val="00375CC9"/>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Times New Roman" w:hAnsi="Arial Unicode M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jpg"/><Relationship Id="rId7" Type="http://schemas.openxmlformats.org/officeDocument/2006/relationships/image" Target="media/image2.jpg"/><Relationship Id="rId8" Type="http://schemas.openxmlformats.org/officeDocument/2006/relationships/hyperlink" Target="http://www.csunitec.com/surface-preparation/drywall-plaster-wood-and-more/drywall-sanders/drywall-sander-9-dia" TargetMode="External"/><Relationship Id="rId9" Type="http://schemas.openxmlformats.org/officeDocument/2006/relationships/hyperlink" Target="http://www.csunitec.com/surface-preparation/drywall-plaster-wood-and-more/drywall-sanders/drywall-sander-9-dia"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282</Words>
  <Characters>1609</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Les Howe Associates</Company>
  <LinksUpToDate>false</LinksUpToDate>
  <CharactersWithSpaces>1888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Dye</dc:creator>
  <cp:keywords/>
  <cp:lastModifiedBy>Kim Bukowski</cp:lastModifiedBy>
  <cp:revision>12</cp:revision>
  <dcterms:created xsi:type="dcterms:W3CDTF">2016-10-07T16:38:00Z</dcterms:created>
  <dcterms:modified xsi:type="dcterms:W3CDTF">2016-10-17T19:48:00Z</dcterms:modified>
</cp:coreProperties>
</file>