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C23DC" w14:textId="77777777" w:rsidR="007E17AF" w:rsidRDefault="007E17AF"/>
    <w:p w14:paraId="7E8FF70D" w14:textId="77777777" w:rsidR="0035500E" w:rsidRPr="00094A07" w:rsidRDefault="0035500E">
      <w:pPr>
        <w:rPr>
          <w:sz w:val="24"/>
          <w:szCs w:val="24"/>
        </w:rPr>
      </w:pPr>
    </w:p>
    <w:p w14:paraId="4452F713" w14:textId="44D34972" w:rsidR="002511AC" w:rsidRDefault="00AA0A15" w:rsidP="00094A0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583B99" wp14:editId="2A354BCB">
            <wp:simplePos x="0" y="0"/>
            <wp:positionH relativeFrom="column">
              <wp:posOffset>2108200</wp:posOffset>
            </wp:positionH>
            <wp:positionV relativeFrom="paragraph">
              <wp:posOffset>111125</wp:posOffset>
            </wp:positionV>
            <wp:extent cx="1901825" cy="1828800"/>
            <wp:effectExtent l="0" t="0" r="3175" b="0"/>
            <wp:wrapTight wrapText="bothSides">
              <wp:wrapPolygon edited="0">
                <wp:start x="0" y="0"/>
                <wp:lineTo x="0" y="21300"/>
                <wp:lineTo x="21348" y="21300"/>
                <wp:lineTo x="21348" y="0"/>
                <wp:lineTo x="0" y="0"/>
              </wp:wrapPolygon>
            </wp:wrapTight>
            <wp:docPr id="1" name="Picture 1" descr="CS%20Unitec%20press%20kit/CS%20Unitec%20Hydraulic%20Vertical%20Grinder/CS%20Unitec%20Vertical%20Grind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%20Unitec%20press%20kit/CS%20Unitec%20Hydraulic%20Vertical%20Grinder/CS%20Unitec%20Vertical%20Grinder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8288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D6952" w14:textId="52D808B7" w:rsidR="002511AC" w:rsidRDefault="002511AC" w:rsidP="00094A07">
      <w:pPr>
        <w:rPr>
          <w:sz w:val="24"/>
          <w:szCs w:val="24"/>
        </w:rPr>
      </w:pPr>
    </w:p>
    <w:p w14:paraId="721E4B53" w14:textId="10909557" w:rsidR="002511AC" w:rsidRDefault="002511AC" w:rsidP="00094A07">
      <w:pPr>
        <w:rPr>
          <w:sz w:val="24"/>
          <w:szCs w:val="24"/>
        </w:rPr>
      </w:pPr>
    </w:p>
    <w:p w14:paraId="0F3C9582" w14:textId="16DF29CA" w:rsidR="002511AC" w:rsidRDefault="002511AC" w:rsidP="00094A07">
      <w:pPr>
        <w:rPr>
          <w:sz w:val="24"/>
          <w:szCs w:val="24"/>
        </w:rPr>
      </w:pPr>
    </w:p>
    <w:p w14:paraId="22405480" w14:textId="653F556B" w:rsidR="002511AC" w:rsidRDefault="002511AC" w:rsidP="00094A07">
      <w:pPr>
        <w:rPr>
          <w:sz w:val="24"/>
          <w:szCs w:val="24"/>
        </w:rPr>
      </w:pPr>
    </w:p>
    <w:p w14:paraId="18F675CA" w14:textId="13265908" w:rsidR="002511AC" w:rsidRDefault="002511AC" w:rsidP="00094A07">
      <w:pPr>
        <w:rPr>
          <w:sz w:val="24"/>
          <w:szCs w:val="24"/>
        </w:rPr>
      </w:pPr>
    </w:p>
    <w:p w14:paraId="42117E34" w14:textId="5E251F46" w:rsidR="002511AC" w:rsidRDefault="002511AC" w:rsidP="00094A07">
      <w:pPr>
        <w:rPr>
          <w:sz w:val="24"/>
          <w:szCs w:val="24"/>
        </w:rPr>
      </w:pPr>
    </w:p>
    <w:p w14:paraId="34237718" w14:textId="1AF40BB3" w:rsidR="002511AC" w:rsidRDefault="002511AC" w:rsidP="00094A07">
      <w:pPr>
        <w:rPr>
          <w:sz w:val="24"/>
          <w:szCs w:val="24"/>
        </w:rPr>
      </w:pPr>
    </w:p>
    <w:p w14:paraId="4F9CA444" w14:textId="6D98E500" w:rsidR="002511AC" w:rsidRDefault="002511AC" w:rsidP="00094A07">
      <w:pPr>
        <w:rPr>
          <w:sz w:val="24"/>
          <w:szCs w:val="24"/>
        </w:rPr>
      </w:pPr>
    </w:p>
    <w:p w14:paraId="4756A8A8" w14:textId="0C93C087" w:rsidR="002511AC" w:rsidRDefault="002511AC" w:rsidP="00094A07">
      <w:pPr>
        <w:rPr>
          <w:sz w:val="24"/>
          <w:szCs w:val="24"/>
        </w:rPr>
      </w:pPr>
    </w:p>
    <w:p w14:paraId="62911AB5" w14:textId="6C6CA5DD" w:rsidR="002511AC" w:rsidRDefault="002511AC" w:rsidP="00094A07">
      <w:pPr>
        <w:rPr>
          <w:sz w:val="24"/>
          <w:szCs w:val="24"/>
        </w:rPr>
      </w:pPr>
    </w:p>
    <w:p w14:paraId="73BA7E3F" w14:textId="77777777" w:rsidR="002511AC" w:rsidRDefault="002511AC" w:rsidP="00094A07">
      <w:pPr>
        <w:rPr>
          <w:sz w:val="24"/>
          <w:szCs w:val="24"/>
        </w:rPr>
      </w:pPr>
    </w:p>
    <w:p w14:paraId="548A37B0" w14:textId="77777777" w:rsidR="002511AC" w:rsidRDefault="002511AC" w:rsidP="00094A07">
      <w:pPr>
        <w:rPr>
          <w:sz w:val="24"/>
          <w:szCs w:val="24"/>
        </w:rPr>
      </w:pPr>
    </w:p>
    <w:p w14:paraId="55873E11" w14:textId="77777777" w:rsidR="002511AC" w:rsidRDefault="002511AC" w:rsidP="00094A07">
      <w:pPr>
        <w:rPr>
          <w:sz w:val="24"/>
          <w:szCs w:val="24"/>
        </w:rPr>
      </w:pPr>
    </w:p>
    <w:p w14:paraId="4064F7EE" w14:textId="5489453F" w:rsidR="002511AC" w:rsidRPr="0051282C" w:rsidRDefault="0051282C" w:rsidP="005128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CS Unitec’s Hydraulic Vertical Grinder</w:t>
      </w:r>
    </w:p>
    <w:p w14:paraId="7C88328F" w14:textId="77777777" w:rsidR="002511AC" w:rsidRPr="00AA0A15" w:rsidRDefault="002511AC" w:rsidP="00AA0A15">
      <w:pPr>
        <w:jc w:val="center"/>
        <w:rPr>
          <w:b/>
          <w:sz w:val="24"/>
          <w:szCs w:val="24"/>
        </w:rPr>
      </w:pPr>
    </w:p>
    <w:p w14:paraId="100894A2" w14:textId="77777777" w:rsidR="002511AC" w:rsidRDefault="002511AC" w:rsidP="00094A07">
      <w:pPr>
        <w:rPr>
          <w:sz w:val="24"/>
          <w:szCs w:val="24"/>
        </w:rPr>
      </w:pPr>
    </w:p>
    <w:p w14:paraId="7BEBF719" w14:textId="1CECC82C" w:rsidR="00CB548B" w:rsidRPr="00094A07" w:rsidRDefault="00FE619D" w:rsidP="00094A07">
      <w:pPr>
        <w:rPr>
          <w:sz w:val="24"/>
          <w:szCs w:val="24"/>
        </w:rPr>
      </w:pPr>
      <w:r w:rsidRPr="00094A07">
        <w:rPr>
          <w:sz w:val="24"/>
          <w:szCs w:val="24"/>
        </w:rPr>
        <w:t>Grind up to 9” diamete</w:t>
      </w:r>
      <w:bookmarkStart w:id="0" w:name="_GoBack"/>
      <w:bookmarkEnd w:id="0"/>
      <w:r w:rsidRPr="00094A07">
        <w:rPr>
          <w:sz w:val="24"/>
          <w:szCs w:val="24"/>
        </w:rPr>
        <w:t xml:space="preserve">r with </w:t>
      </w:r>
      <w:r w:rsidR="004F7F70" w:rsidRPr="00094A07">
        <w:rPr>
          <w:sz w:val="24"/>
          <w:szCs w:val="24"/>
        </w:rPr>
        <w:t xml:space="preserve">CS Unitec’s </w:t>
      </w:r>
      <w:r w:rsidR="00052C1E" w:rsidRPr="00094A07">
        <w:rPr>
          <w:sz w:val="24"/>
          <w:szCs w:val="24"/>
        </w:rPr>
        <w:t xml:space="preserve">powerful </w:t>
      </w:r>
      <w:r w:rsidR="00B12987" w:rsidRPr="00094A07">
        <w:rPr>
          <w:sz w:val="24"/>
          <w:szCs w:val="24"/>
        </w:rPr>
        <w:t xml:space="preserve">hydraulic </w:t>
      </w:r>
      <w:r w:rsidR="00052C1E" w:rsidRPr="00094A07">
        <w:rPr>
          <w:sz w:val="24"/>
          <w:szCs w:val="24"/>
        </w:rPr>
        <w:t>vertical grinder</w:t>
      </w:r>
      <w:r w:rsidRPr="00094A07">
        <w:rPr>
          <w:sz w:val="24"/>
          <w:szCs w:val="24"/>
        </w:rPr>
        <w:t xml:space="preserve">. </w:t>
      </w:r>
      <w:hyperlink r:id="rId7" w:history="1">
        <w:r w:rsidRPr="00BA4B3D">
          <w:rPr>
            <w:rStyle w:val="Hyperlink"/>
            <w:sz w:val="24"/>
            <w:szCs w:val="24"/>
          </w:rPr>
          <w:t>Model 1 2060 0010</w:t>
        </w:r>
      </w:hyperlink>
      <w:r w:rsidRPr="00094A07">
        <w:rPr>
          <w:sz w:val="24"/>
          <w:szCs w:val="24"/>
        </w:rPr>
        <w:t xml:space="preserve"> </w:t>
      </w:r>
      <w:r w:rsidR="004F7F70" w:rsidRPr="00094A07">
        <w:rPr>
          <w:sz w:val="24"/>
          <w:szCs w:val="24"/>
        </w:rPr>
        <w:t xml:space="preserve">is </w:t>
      </w:r>
      <w:r w:rsidR="00052C1E" w:rsidRPr="00094A07">
        <w:rPr>
          <w:sz w:val="24"/>
          <w:szCs w:val="24"/>
        </w:rPr>
        <w:t>ideal for heavy-duty rough grinding and cutting</w:t>
      </w:r>
      <w:r w:rsidRPr="00094A07">
        <w:rPr>
          <w:sz w:val="24"/>
          <w:szCs w:val="24"/>
        </w:rPr>
        <w:t xml:space="preserve"> in subsea applications.</w:t>
      </w:r>
      <w:r w:rsidR="00052C1E" w:rsidRPr="00094A07">
        <w:rPr>
          <w:sz w:val="24"/>
          <w:szCs w:val="24"/>
        </w:rPr>
        <w:t xml:space="preserve"> </w:t>
      </w:r>
      <w:r w:rsidR="00094A07" w:rsidRPr="00094A07">
        <w:rPr>
          <w:sz w:val="24"/>
          <w:szCs w:val="24"/>
        </w:rPr>
        <w:t xml:space="preserve">Features include a protective </w:t>
      </w:r>
      <w:r w:rsidR="00AA065A">
        <w:rPr>
          <w:sz w:val="24"/>
          <w:szCs w:val="24"/>
        </w:rPr>
        <w:t>guard</w:t>
      </w:r>
      <w:r w:rsidR="0051282C">
        <w:rPr>
          <w:sz w:val="24"/>
          <w:szCs w:val="24"/>
        </w:rPr>
        <w:t xml:space="preserve"> that rotates 360 degrees;</w:t>
      </w:r>
      <w:r w:rsidR="00094A07" w:rsidRPr="00094A07">
        <w:rPr>
          <w:sz w:val="24"/>
          <w:szCs w:val="24"/>
        </w:rPr>
        <w:t xml:space="preserve"> wide lever for diver comfort and a second handle to provide stability when working. </w:t>
      </w:r>
      <w:r w:rsidR="00094A07" w:rsidRPr="00094A07">
        <w:rPr>
          <w:rFonts w:eastAsia="Times New Roman"/>
          <w:sz w:val="24"/>
          <w:szCs w:val="24"/>
        </w:rPr>
        <w:t xml:space="preserve">The 4.75 HP motor has a no-load speed of 3600 RPM and operates on 2000 </w:t>
      </w:r>
      <w:r w:rsidR="0051282C">
        <w:rPr>
          <w:rFonts w:eastAsia="Times New Roman"/>
          <w:sz w:val="24"/>
          <w:szCs w:val="24"/>
        </w:rPr>
        <w:t>psi</w:t>
      </w:r>
      <w:r w:rsidR="00094A07" w:rsidRPr="00094A07">
        <w:rPr>
          <w:rFonts w:eastAsia="Times New Roman"/>
          <w:sz w:val="24"/>
          <w:szCs w:val="24"/>
        </w:rPr>
        <w:t xml:space="preserve"> / </w:t>
      </w:r>
      <w:r w:rsidR="008C2123">
        <w:rPr>
          <w:rFonts w:eastAsia="Times New Roman"/>
          <w:sz w:val="24"/>
          <w:szCs w:val="24"/>
        </w:rPr>
        <w:t>12</w:t>
      </w:r>
      <w:r w:rsidR="00094A07" w:rsidRPr="00094A07">
        <w:rPr>
          <w:rFonts w:eastAsia="Times New Roman"/>
          <w:sz w:val="24"/>
          <w:szCs w:val="24"/>
        </w:rPr>
        <w:t xml:space="preserve"> GPM hydraulic oil. </w:t>
      </w:r>
    </w:p>
    <w:p w14:paraId="271EDAF1" w14:textId="77777777" w:rsidR="00574A57" w:rsidRPr="00094A07" w:rsidRDefault="00574A57" w:rsidP="00052C1E">
      <w:pPr>
        <w:rPr>
          <w:sz w:val="24"/>
          <w:szCs w:val="24"/>
        </w:rPr>
      </w:pPr>
    </w:p>
    <w:p w14:paraId="65C215AF" w14:textId="72A73D78" w:rsidR="00574A57" w:rsidRPr="00094A07" w:rsidRDefault="0051282C" w:rsidP="00052C1E">
      <w:pPr>
        <w:rPr>
          <w:sz w:val="24"/>
          <w:szCs w:val="24"/>
        </w:rPr>
      </w:pPr>
      <w:r>
        <w:rPr>
          <w:sz w:val="24"/>
          <w:szCs w:val="24"/>
        </w:rPr>
        <w:t xml:space="preserve">For more information, please visit: </w:t>
      </w:r>
      <w:hyperlink r:id="rId8" w:history="1">
        <w:r w:rsidRPr="0051282C">
          <w:rPr>
            <w:rStyle w:val="Hyperlink"/>
            <w:sz w:val="24"/>
            <w:szCs w:val="24"/>
          </w:rPr>
          <w:t>http://www.csunitec.com/saws/underwater-hydraulic-grinders/underwater-hydraulic-vertical-grinder</w:t>
        </w:r>
      </w:hyperlink>
    </w:p>
    <w:p w14:paraId="56CD901F" w14:textId="77777777" w:rsidR="00574A57" w:rsidRPr="00094A07" w:rsidRDefault="00574A57" w:rsidP="00052C1E">
      <w:pPr>
        <w:rPr>
          <w:sz w:val="24"/>
          <w:szCs w:val="24"/>
        </w:rPr>
      </w:pPr>
    </w:p>
    <w:p w14:paraId="51CF4769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  <w:r w:rsidRPr="00E8582D">
        <w:rPr>
          <w:rFonts w:ascii="Arial" w:hAnsi="Arial" w:cs="Arial"/>
          <w:b/>
          <w:bCs/>
          <w:i/>
          <w:iCs/>
          <w:sz w:val="22"/>
          <w:szCs w:val="22"/>
        </w:rPr>
        <w:t xml:space="preserve">Contact: </w:t>
      </w:r>
    </w:p>
    <w:p w14:paraId="17F36A21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</w:p>
    <w:p w14:paraId="703B2570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E8582D">
        <w:rPr>
          <w:rFonts w:ascii="Arial" w:hAnsi="Arial" w:cs="Arial"/>
          <w:b/>
          <w:sz w:val="22"/>
          <w:szCs w:val="22"/>
        </w:rPr>
        <w:t>CS Unitec, Inc.</w:t>
      </w:r>
    </w:p>
    <w:p w14:paraId="28183565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8582D">
        <w:rPr>
          <w:rFonts w:ascii="Arial" w:hAnsi="Arial" w:cs="Arial"/>
          <w:sz w:val="22"/>
          <w:szCs w:val="22"/>
          <w:lang w:val="fr-FR"/>
        </w:rPr>
        <w:t>22 Harbor Avenue</w:t>
      </w:r>
    </w:p>
    <w:p w14:paraId="43C53956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proofErr w:type="spellStart"/>
      <w:r w:rsidRPr="00E8582D">
        <w:rPr>
          <w:rFonts w:ascii="Arial" w:hAnsi="Arial" w:cs="Arial"/>
          <w:sz w:val="22"/>
          <w:szCs w:val="22"/>
          <w:lang w:val="de-DE"/>
        </w:rPr>
        <w:t>Norwalk</w:t>
      </w:r>
      <w:proofErr w:type="spellEnd"/>
      <w:r w:rsidRPr="00E8582D">
        <w:rPr>
          <w:rFonts w:ascii="Arial" w:hAnsi="Arial" w:cs="Arial"/>
          <w:sz w:val="22"/>
          <w:szCs w:val="22"/>
          <w:lang w:val="de-DE"/>
        </w:rPr>
        <w:t>, CT 06850</w:t>
      </w:r>
    </w:p>
    <w:p w14:paraId="00356353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8582D">
        <w:rPr>
          <w:rFonts w:ascii="Arial" w:hAnsi="Arial" w:cs="Arial"/>
          <w:sz w:val="22"/>
          <w:szCs w:val="22"/>
        </w:rPr>
        <w:t>P: 800-700-5919 / 203-853-9522</w:t>
      </w:r>
    </w:p>
    <w:p w14:paraId="1B301AC8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8582D">
        <w:rPr>
          <w:rFonts w:ascii="Arial" w:hAnsi="Arial" w:cs="Arial"/>
          <w:sz w:val="22"/>
          <w:szCs w:val="22"/>
        </w:rPr>
        <w:t>E: info@csunitec.com</w:t>
      </w:r>
    </w:p>
    <w:p w14:paraId="1F8023E8" w14:textId="77777777" w:rsidR="002511AC" w:rsidRPr="00E8582D" w:rsidRDefault="002511AC" w:rsidP="002511A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E8582D">
        <w:rPr>
          <w:rFonts w:ascii="Arial" w:hAnsi="Arial" w:cs="Arial"/>
          <w:b/>
          <w:sz w:val="22"/>
          <w:szCs w:val="22"/>
        </w:rPr>
        <w:t>www.csunitec.com</w:t>
      </w:r>
    </w:p>
    <w:p w14:paraId="33142790" w14:textId="17C3359E" w:rsidR="00835B99" w:rsidRPr="00094A07" w:rsidRDefault="00835B99" w:rsidP="00052C1E">
      <w:pPr>
        <w:rPr>
          <w:sz w:val="24"/>
          <w:szCs w:val="24"/>
        </w:rPr>
      </w:pPr>
    </w:p>
    <w:sectPr w:rsidR="00835B99" w:rsidRPr="00094A07" w:rsidSect="00C35A2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EFC53" w14:textId="77777777" w:rsidR="00F5388F" w:rsidRDefault="00F5388F" w:rsidP="002511AC">
      <w:r>
        <w:separator/>
      </w:r>
    </w:p>
  </w:endnote>
  <w:endnote w:type="continuationSeparator" w:id="0">
    <w:p w14:paraId="30FAE09A" w14:textId="77777777" w:rsidR="00F5388F" w:rsidRDefault="00F5388F" w:rsidP="0025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¿=^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B04B4" w14:textId="57A2189B" w:rsidR="002511AC" w:rsidRPr="002511AC" w:rsidRDefault="002511AC" w:rsidP="002511AC">
    <w:pPr>
      <w:pStyle w:val="Body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990"/>
        <w:tab w:val="left" w:pos="4410"/>
        <w:tab w:val="left" w:pos="4590"/>
        <w:tab w:val="left" w:pos="5130"/>
      </w:tabs>
      <w:jc w:val="center"/>
      <w:rPr>
        <w:rFonts w:ascii="Times New Roman" w:hAnsi="Times New Roman" w:cs="Times New Roman"/>
      </w:rPr>
    </w:pPr>
    <w:r w:rsidRPr="00E83461">
      <w:rPr>
        <w:rFonts w:ascii="Times New Roman" w:hAnsi="Times New Roman" w:cs="Times New Roman"/>
        <w:i/>
        <w:iCs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27060" w14:textId="77777777" w:rsidR="00F5388F" w:rsidRDefault="00F5388F" w:rsidP="002511AC">
      <w:r>
        <w:separator/>
      </w:r>
    </w:p>
  </w:footnote>
  <w:footnote w:type="continuationSeparator" w:id="0">
    <w:p w14:paraId="0EFFD1E2" w14:textId="77777777" w:rsidR="00F5388F" w:rsidRDefault="00F5388F" w:rsidP="002511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059D5" w14:textId="63D0C5B4" w:rsidR="002511AC" w:rsidRPr="002511AC" w:rsidRDefault="002511AC" w:rsidP="002511AC">
    <w:pPr>
      <w:pStyle w:val="Header"/>
    </w:pPr>
    <w:r>
      <w:rPr>
        <w:noProof/>
      </w:rPr>
      <w:drawing>
        <wp:anchor distT="57150" distB="57150" distL="57150" distR="57150" simplePos="0" relativeHeight="251659264" behindDoc="0" locked="0" layoutInCell="1" allowOverlap="1" wp14:anchorId="5B3D7ADB" wp14:editId="0B43D51A">
          <wp:simplePos x="0" y="0"/>
          <wp:positionH relativeFrom="column">
            <wp:posOffset>4166235</wp:posOffset>
          </wp:positionH>
          <wp:positionV relativeFrom="line">
            <wp:posOffset>-109855</wp:posOffset>
          </wp:positionV>
          <wp:extent cx="2240280" cy="436880"/>
          <wp:effectExtent l="0" t="0" r="0" b="0"/>
          <wp:wrapSquare wrapText="bothSides"/>
          <wp:docPr id="2" name="officeArt object" descr="CS Unitec Logo_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S Unitec Logo_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7AF"/>
    <w:rsid w:val="00033287"/>
    <w:rsid w:val="00052C1E"/>
    <w:rsid w:val="00054D55"/>
    <w:rsid w:val="00084F68"/>
    <w:rsid w:val="00091D08"/>
    <w:rsid w:val="00094A07"/>
    <w:rsid w:val="0009610B"/>
    <w:rsid w:val="001168BA"/>
    <w:rsid w:val="002511AC"/>
    <w:rsid w:val="002C679A"/>
    <w:rsid w:val="0031748C"/>
    <w:rsid w:val="00340217"/>
    <w:rsid w:val="00342018"/>
    <w:rsid w:val="0035500E"/>
    <w:rsid w:val="00370DEE"/>
    <w:rsid w:val="003952C6"/>
    <w:rsid w:val="00397125"/>
    <w:rsid w:val="00410ECD"/>
    <w:rsid w:val="00442FAC"/>
    <w:rsid w:val="004C02EB"/>
    <w:rsid w:val="004F7F70"/>
    <w:rsid w:val="0051282C"/>
    <w:rsid w:val="005241C1"/>
    <w:rsid w:val="00574A57"/>
    <w:rsid w:val="00614EDA"/>
    <w:rsid w:val="00647D09"/>
    <w:rsid w:val="006665FC"/>
    <w:rsid w:val="00681378"/>
    <w:rsid w:val="0068562E"/>
    <w:rsid w:val="00696C07"/>
    <w:rsid w:val="006A525C"/>
    <w:rsid w:val="006E7868"/>
    <w:rsid w:val="007E17AF"/>
    <w:rsid w:val="008205E2"/>
    <w:rsid w:val="00835B99"/>
    <w:rsid w:val="008946FB"/>
    <w:rsid w:val="008B10D1"/>
    <w:rsid w:val="008B3021"/>
    <w:rsid w:val="008C2123"/>
    <w:rsid w:val="009428E8"/>
    <w:rsid w:val="00A305C7"/>
    <w:rsid w:val="00A62AC0"/>
    <w:rsid w:val="00AA065A"/>
    <w:rsid w:val="00AA0A15"/>
    <w:rsid w:val="00AA7B87"/>
    <w:rsid w:val="00AD6CD9"/>
    <w:rsid w:val="00B072E1"/>
    <w:rsid w:val="00B12987"/>
    <w:rsid w:val="00BA4B3D"/>
    <w:rsid w:val="00C2751A"/>
    <w:rsid w:val="00C35A22"/>
    <w:rsid w:val="00C558C0"/>
    <w:rsid w:val="00CB548B"/>
    <w:rsid w:val="00CD722D"/>
    <w:rsid w:val="00D15F34"/>
    <w:rsid w:val="00D51F25"/>
    <w:rsid w:val="00D9494A"/>
    <w:rsid w:val="00DF7435"/>
    <w:rsid w:val="00E46BA7"/>
    <w:rsid w:val="00EB07A5"/>
    <w:rsid w:val="00EE1175"/>
    <w:rsid w:val="00EE2546"/>
    <w:rsid w:val="00F1550A"/>
    <w:rsid w:val="00F15674"/>
    <w:rsid w:val="00F21A85"/>
    <w:rsid w:val="00F5388F"/>
    <w:rsid w:val="00F81E2D"/>
    <w:rsid w:val="00FA692D"/>
    <w:rsid w:val="00FD523B"/>
    <w:rsid w:val="00FD7DB5"/>
    <w:rsid w:val="00FE13E5"/>
    <w:rsid w:val="00FE619D"/>
    <w:rsid w:val="00FF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6826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¿=^ˇ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2511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Times New Roman" w:hAnsi="Arial Unicode MS" w:cs="Arial Unicode MS"/>
      <w:color w:val="000000"/>
      <w:sz w:val="24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2511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1AC"/>
  </w:style>
  <w:style w:type="paragraph" w:styleId="Footer">
    <w:name w:val="footer"/>
    <w:basedOn w:val="Normal"/>
    <w:link w:val="FooterChar"/>
    <w:uiPriority w:val="99"/>
    <w:unhideWhenUsed/>
    <w:rsid w:val="00251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1AC"/>
  </w:style>
  <w:style w:type="character" w:styleId="Hyperlink">
    <w:name w:val="Hyperlink"/>
    <w:basedOn w:val="DefaultParagraphFont"/>
    <w:uiPriority w:val="99"/>
    <w:unhideWhenUsed/>
    <w:rsid w:val="00BA4B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://www.csunitec.com/saws/underwater-hydraulic-grinders/underwater-hydraulic-vertical-grinder" TargetMode="External"/><Relationship Id="rId8" Type="http://schemas.openxmlformats.org/officeDocument/2006/relationships/hyperlink" Target="http://www.csunitec.com/saws/underwater-hydraulic-grinders/underwater-hydraulic-vertical-grinder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144</Words>
  <Characters>825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Kim Bukowski</cp:lastModifiedBy>
  <cp:revision>13</cp:revision>
  <dcterms:created xsi:type="dcterms:W3CDTF">2017-03-31T17:53:00Z</dcterms:created>
  <dcterms:modified xsi:type="dcterms:W3CDTF">2017-04-25T12:49:00Z</dcterms:modified>
</cp:coreProperties>
</file>